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C7F80" w14:textId="77777777" w:rsidR="00F35652" w:rsidRPr="000713FB" w:rsidRDefault="00F35652" w:rsidP="000713FB">
      <w:pPr>
        <w:pStyle w:val="Normlnywebov"/>
        <w:spacing w:before="0" w:after="0"/>
        <w:jc w:val="right"/>
        <w:rPr>
          <w:i/>
        </w:rPr>
      </w:pPr>
      <w:bookmarkStart w:id="0" w:name="_GoBack"/>
      <w:bookmarkEnd w:id="0"/>
    </w:p>
    <w:p w14:paraId="02140B0D" w14:textId="1BCCBD7A" w:rsidR="00F35652" w:rsidRPr="000713FB" w:rsidRDefault="001D351C" w:rsidP="000713FB">
      <w:pPr>
        <w:pStyle w:val="Normlnywebov"/>
        <w:spacing w:before="0" w:after="0"/>
        <w:jc w:val="center"/>
        <w:rPr>
          <w:b/>
        </w:rPr>
      </w:pPr>
      <w:r>
        <w:rPr>
          <w:b/>
        </w:rPr>
        <w:t xml:space="preserve">ČESTNÉ </w:t>
      </w:r>
      <w:r w:rsidR="00F35652" w:rsidRPr="000713FB">
        <w:rPr>
          <w:b/>
        </w:rPr>
        <w:t>VYHLÁSENI</w:t>
      </w:r>
      <w:r>
        <w:rPr>
          <w:b/>
        </w:rPr>
        <w:t>E</w:t>
      </w:r>
      <w:r w:rsidR="00F35652" w:rsidRPr="000713FB">
        <w:rPr>
          <w:b/>
        </w:rPr>
        <w:t xml:space="preserve"> UCHÁDZAČA</w:t>
      </w:r>
    </w:p>
    <w:p w14:paraId="55F89204" w14:textId="77777777" w:rsidR="00F35652" w:rsidRPr="000713FB" w:rsidRDefault="00F35652" w:rsidP="000713FB">
      <w:pPr>
        <w:pStyle w:val="Normlnywebov"/>
        <w:spacing w:before="0" w:after="0"/>
        <w:jc w:val="both"/>
      </w:pPr>
    </w:p>
    <w:p w14:paraId="3C06884F" w14:textId="77777777" w:rsidR="00104867" w:rsidRDefault="00104867" w:rsidP="000713FB">
      <w:pPr>
        <w:pStyle w:val="Normlnywebov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>uchádzač:</w:t>
      </w:r>
    </w:p>
    <w:p w14:paraId="61A81BE9" w14:textId="77777777" w:rsidR="00451F52" w:rsidRPr="000713FB" w:rsidRDefault="00451F52" w:rsidP="000713FB">
      <w:pPr>
        <w:pStyle w:val="Normlnywebov"/>
        <w:spacing w:before="0" w:after="0"/>
        <w:jc w:val="both"/>
        <w:rPr>
          <w:noProof/>
          <w:color w:val="000000"/>
        </w:rPr>
      </w:pPr>
    </w:p>
    <w:p w14:paraId="094391FD" w14:textId="77777777" w:rsidR="00104867" w:rsidRPr="000713FB" w:rsidRDefault="00104867" w:rsidP="000713FB">
      <w:pPr>
        <w:pStyle w:val="Normlnywebov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....................................................................................................................................................</w:t>
      </w:r>
    </w:p>
    <w:p w14:paraId="0044504F" w14:textId="0DEF2CAA" w:rsidR="00104867" w:rsidRPr="000713FB" w:rsidRDefault="00104867" w:rsidP="001D351C">
      <w:pPr>
        <w:pStyle w:val="Normlnywebov"/>
        <w:spacing w:before="0" w:after="0"/>
        <w:jc w:val="center"/>
        <w:rPr>
          <w:noProof/>
          <w:color w:val="000000"/>
          <w:sz w:val="16"/>
        </w:rPr>
      </w:pPr>
      <w:r w:rsidRPr="000713FB">
        <w:rPr>
          <w:i/>
          <w:noProof/>
          <w:color w:val="000000"/>
          <w:sz w:val="16"/>
          <w:szCs w:val="16"/>
        </w:rPr>
        <w:t>(o</w:t>
      </w:r>
      <w:r w:rsidRPr="000713FB">
        <w:rPr>
          <w:i/>
          <w:noProof/>
          <w:color w:val="000000"/>
          <w:sz w:val="16"/>
        </w:rPr>
        <w:t>bchodné meno a sídlo/miesto podnikania uchádzača)</w:t>
      </w:r>
    </w:p>
    <w:p w14:paraId="57C99F6B" w14:textId="77777777" w:rsidR="00F35652" w:rsidRPr="000713FB" w:rsidRDefault="00F35652" w:rsidP="000713FB">
      <w:pPr>
        <w:pStyle w:val="Normlnywebov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 xml:space="preserve"> </w:t>
      </w:r>
    </w:p>
    <w:p w14:paraId="7977C505" w14:textId="77777777" w:rsidR="001D351C" w:rsidRDefault="001D351C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14:paraId="3E85CFE5" w14:textId="77777777" w:rsidR="001D351C" w:rsidRDefault="001D351C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14:paraId="6CF5B8F7" w14:textId="02CE46FB" w:rsidR="00F35652" w:rsidRPr="000713FB" w:rsidRDefault="00F35652" w:rsidP="000713FB">
      <w:pPr>
        <w:pStyle w:val="Normlnywebov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týmto vyhlasuje, že</w:t>
      </w:r>
    </w:p>
    <w:p w14:paraId="29C5D5F1" w14:textId="77777777" w:rsidR="000713FB" w:rsidRPr="000713FB" w:rsidRDefault="000713FB" w:rsidP="000713FB">
      <w:pPr>
        <w:pStyle w:val="Normlnywebov"/>
        <w:spacing w:before="0" w:after="0"/>
        <w:jc w:val="center"/>
        <w:rPr>
          <w:noProof/>
          <w:color w:val="000000"/>
        </w:rPr>
      </w:pPr>
    </w:p>
    <w:p w14:paraId="22CA2EB9" w14:textId="77777777" w:rsidR="000713FB" w:rsidRPr="000713FB" w:rsidRDefault="000713FB" w:rsidP="000713FB">
      <w:p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705BA" w14:textId="64963C21" w:rsidR="00D01B20" w:rsidRPr="00D01B20" w:rsidRDefault="00D01B20" w:rsidP="00D01B20">
      <w:pPr>
        <w:pStyle w:val="Bezriadkovania"/>
        <w:numPr>
          <w:ilvl w:val="0"/>
          <w:numId w:val="6"/>
        </w:numPr>
        <w:jc w:val="both"/>
        <w:rPr>
          <w:sz w:val="24"/>
          <w:szCs w:val="24"/>
          <w:lang w:val="sk-SK"/>
        </w:rPr>
      </w:pPr>
      <w:r w:rsidRPr="00D01B20">
        <w:rPr>
          <w:sz w:val="24"/>
          <w:szCs w:val="24"/>
          <w:lang w:val="sk-SK"/>
        </w:rPr>
        <w:t>nem</w:t>
      </w:r>
      <w:r>
        <w:rPr>
          <w:sz w:val="24"/>
          <w:szCs w:val="24"/>
          <w:lang w:val="sk-SK"/>
        </w:rPr>
        <w:t>á</w:t>
      </w:r>
      <w:r w:rsidRPr="00D01B20">
        <w:rPr>
          <w:sz w:val="24"/>
          <w:szCs w:val="24"/>
          <w:lang w:val="sk-SK"/>
        </w:rPr>
        <w:t xml:space="preserve"> evidované nedoplatky na zdravotné poistenie, sociálne poistenie a príspevky na starobné dôchodkové sporenie</w:t>
      </w:r>
    </w:p>
    <w:p w14:paraId="0F83B426" w14:textId="07DF4B1C" w:rsidR="00D01B20" w:rsidRPr="00D01B20" w:rsidRDefault="00D01B20" w:rsidP="00D01B20">
      <w:pPr>
        <w:pStyle w:val="Bezriadkovania"/>
        <w:numPr>
          <w:ilvl w:val="0"/>
          <w:numId w:val="6"/>
        </w:numPr>
        <w:jc w:val="both"/>
        <w:rPr>
          <w:sz w:val="24"/>
          <w:szCs w:val="24"/>
          <w:lang w:val="sk-SK"/>
        </w:rPr>
      </w:pPr>
      <w:r w:rsidRPr="00D01B20">
        <w:rPr>
          <w:sz w:val="24"/>
          <w:szCs w:val="24"/>
          <w:lang w:val="sk-SK"/>
        </w:rPr>
        <w:t>nem</w:t>
      </w:r>
      <w:r>
        <w:rPr>
          <w:sz w:val="24"/>
          <w:szCs w:val="24"/>
          <w:lang w:val="sk-SK"/>
        </w:rPr>
        <w:t>á</w:t>
      </w:r>
      <w:r w:rsidRPr="00D01B20">
        <w:rPr>
          <w:sz w:val="24"/>
          <w:szCs w:val="24"/>
          <w:lang w:val="sk-SK"/>
        </w:rPr>
        <w:t xml:space="preserve"> nesplnenú povinnosť vyplatenia odmeny alebo odplaty zo zmluvy s osobou, ktorá je alebo bola subdodávateľom vo vzťahu k zákazke, zadanej podľa ZVO</w:t>
      </w:r>
    </w:p>
    <w:p w14:paraId="63247C1E" w14:textId="45D6DAC0" w:rsidR="000713FB" w:rsidRPr="000713FB" w:rsidRDefault="00D01B20" w:rsidP="00D01B20">
      <w:pPr>
        <w:pStyle w:val="Bezriadkovania"/>
        <w:numPr>
          <w:ilvl w:val="0"/>
          <w:numId w:val="6"/>
        </w:numPr>
        <w:jc w:val="both"/>
        <w:rPr>
          <w:rFonts w:asciiTheme="minorHAnsi" w:hAnsiTheme="minorHAnsi"/>
          <w:lang w:val="sk-SK"/>
        </w:rPr>
      </w:pPr>
      <w:r w:rsidRPr="00D01B20">
        <w:rPr>
          <w:sz w:val="24"/>
          <w:szCs w:val="24"/>
          <w:lang w:val="sk-SK"/>
        </w:rPr>
        <w:t>nem</w:t>
      </w:r>
      <w:r>
        <w:rPr>
          <w:sz w:val="24"/>
          <w:szCs w:val="24"/>
          <w:lang w:val="sk-SK"/>
        </w:rPr>
        <w:t>á</w:t>
      </w:r>
      <w:r w:rsidRPr="00D01B20">
        <w:rPr>
          <w:sz w:val="24"/>
          <w:szCs w:val="24"/>
          <w:lang w:val="sk-SK"/>
        </w:rPr>
        <w:t xml:space="preserve"> nesplnenú povinnosť vyplatenia mzdy, platu alebo inej odmeny za prácu, náhrady mzdy alebo odstupného, na ktorých vyplatenie má zamestnanec nárok, ktoré sa vymáhajú výkonom rozhodnutia.</w:t>
      </w:r>
    </w:p>
    <w:p w14:paraId="388D4C74" w14:textId="5E92D39C" w:rsidR="000713FB" w:rsidRDefault="000713FB" w:rsidP="00AA09E8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41CCFC09" w14:textId="77777777" w:rsidR="00D01B20" w:rsidRDefault="00D01B20" w:rsidP="00AA09E8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1FBAD463" w14:textId="77777777" w:rsidR="000713FB" w:rsidRDefault="000713FB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  <w:r>
        <w:rPr>
          <w:noProof/>
          <w:color w:val="000000"/>
        </w:rPr>
        <w:t xml:space="preserve">Uchádzač </w:t>
      </w:r>
      <w:r w:rsidRPr="000713FB">
        <w:rPr>
          <w:noProof/>
          <w:color w:val="000000"/>
        </w:rPr>
        <w:t>si</w:t>
      </w:r>
      <w:r>
        <w:rPr>
          <w:noProof/>
          <w:color w:val="000000"/>
        </w:rPr>
        <w:t xml:space="preserve"> je</w:t>
      </w:r>
      <w:r w:rsidRPr="000713FB">
        <w:rPr>
          <w:noProof/>
          <w:color w:val="000000"/>
        </w:rPr>
        <w:t xml:space="preserve"> vedomý/á toho, že pokiaľ by </w:t>
      </w:r>
      <w:r w:rsidR="00C130D5">
        <w:rPr>
          <w:noProof/>
          <w:color w:val="000000"/>
        </w:rPr>
        <w:t>ním</w:t>
      </w:r>
      <w:r w:rsidRPr="000713FB">
        <w:rPr>
          <w:noProof/>
          <w:color w:val="000000"/>
        </w:rPr>
        <w:t xml:space="preserve"> uvedené informácie neboli pravdivé </w:t>
      </w:r>
      <w:r w:rsidR="00C130D5">
        <w:rPr>
          <w:noProof/>
          <w:color w:val="000000"/>
        </w:rPr>
        <w:br/>
      </w:r>
      <w:r w:rsidRPr="000713FB">
        <w:rPr>
          <w:noProof/>
          <w:color w:val="000000"/>
        </w:rPr>
        <w:t xml:space="preserve">alebo závažným spôsobom </w:t>
      </w:r>
      <w:r w:rsidR="00C130D5">
        <w:rPr>
          <w:noProof/>
          <w:color w:val="000000"/>
        </w:rPr>
        <w:t xml:space="preserve">boli </w:t>
      </w:r>
      <w:r w:rsidRPr="000713FB">
        <w:rPr>
          <w:noProof/>
          <w:color w:val="000000"/>
        </w:rPr>
        <w:t>zamlčané, bude čeliť všetkým z toho vyplývajúcim právnym následkom.</w:t>
      </w:r>
    </w:p>
    <w:p w14:paraId="5D729010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0F0D9533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172181C6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7B7C3DE7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685FB0DD" w14:textId="77777777" w:rsidR="00C130D5" w:rsidRDefault="00C130D5" w:rsidP="000713FB">
      <w:pPr>
        <w:pStyle w:val="Normlnywebov"/>
        <w:autoSpaceDE/>
        <w:autoSpaceDN/>
        <w:spacing w:before="0" w:after="0"/>
        <w:jc w:val="both"/>
        <w:rPr>
          <w:noProof/>
          <w:color w:val="000000"/>
        </w:rPr>
      </w:pPr>
    </w:p>
    <w:p w14:paraId="3A11087E" w14:textId="77777777" w:rsidR="000713FB" w:rsidRPr="000713FB" w:rsidRDefault="000713FB" w:rsidP="000713FB">
      <w:pPr>
        <w:pStyle w:val="Normlnywebov"/>
        <w:autoSpaceDE/>
        <w:autoSpaceDN/>
        <w:spacing w:before="0" w:after="0"/>
        <w:ind w:left="720"/>
        <w:jc w:val="both"/>
        <w:rPr>
          <w:noProof/>
          <w:color w:val="000000"/>
        </w:rPr>
      </w:pPr>
    </w:p>
    <w:p w14:paraId="3A7FAD6E" w14:textId="130C738F" w:rsidR="0029085C" w:rsidRPr="000713FB" w:rsidRDefault="001D351C" w:rsidP="000713FB">
      <w:pPr>
        <w:pStyle w:val="Normlnywebov"/>
        <w:spacing w:before="0" w:after="0"/>
        <w:rPr>
          <w:noProof/>
          <w:color w:val="000000"/>
          <w:sz w:val="18"/>
        </w:rPr>
      </w:pPr>
      <w:r>
        <w:rPr>
          <w:noProof/>
          <w:color w:val="000000"/>
        </w:rPr>
        <w:t>V</w:t>
      </w:r>
      <w:r w:rsidR="002C55B7" w:rsidRPr="000713FB">
        <w:rPr>
          <w:noProof/>
          <w:color w:val="000000"/>
        </w:rPr>
        <w:t>.........................</w:t>
      </w:r>
      <w:r>
        <w:rPr>
          <w:noProof/>
          <w:color w:val="000000"/>
        </w:rPr>
        <w:t xml:space="preserve"> </w:t>
      </w:r>
      <w:r w:rsidR="002C55B7" w:rsidRPr="000713FB">
        <w:rPr>
          <w:noProof/>
          <w:color w:val="000000"/>
        </w:rPr>
        <w:t xml:space="preserve">dňa...........................                       .................................................. </w:t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  <w:t xml:space="preserve">           </w:t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  <w:t xml:space="preserve">             </w:t>
      </w:r>
      <w:r w:rsidR="00AA09E8">
        <w:rPr>
          <w:noProof/>
          <w:color w:val="000000"/>
        </w:rPr>
        <w:t xml:space="preserve">   </w:t>
      </w:r>
      <w:r w:rsidR="0029085C" w:rsidRPr="000713FB">
        <w:rPr>
          <w:noProof/>
          <w:color w:val="000000"/>
        </w:rPr>
        <w:t xml:space="preserve"> </w:t>
      </w:r>
      <w:r w:rsidR="0029085C" w:rsidRPr="000713FB">
        <w:rPr>
          <w:noProof/>
          <w:color w:val="000000"/>
          <w:sz w:val="18"/>
          <w:szCs w:val="18"/>
        </w:rPr>
        <w:t>meno, priezvisko a podpis</w:t>
      </w:r>
      <w:r w:rsidR="0029085C" w:rsidRPr="000713FB">
        <w:rPr>
          <w:noProof/>
          <w:color w:val="000000"/>
          <w:sz w:val="18"/>
        </w:rPr>
        <w:t xml:space="preserve"> uchádzača alebo opravnenej osoby</w:t>
      </w:r>
      <w:r w:rsidR="0029085C" w:rsidRPr="000713FB">
        <w:rPr>
          <w:rStyle w:val="Odkaznapoznmkupodiarou"/>
          <w:noProof/>
          <w:color w:val="000000"/>
          <w:sz w:val="18"/>
        </w:rPr>
        <w:footnoteReference w:id="1"/>
      </w:r>
    </w:p>
    <w:p w14:paraId="4F2D1EC4" w14:textId="77777777" w:rsidR="002C55B7" w:rsidRPr="000713FB" w:rsidRDefault="002C55B7" w:rsidP="000713FB">
      <w:pPr>
        <w:pStyle w:val="Normlnywebov"/>
        <w:spacing w:before="0" w:after="0"/>
        <w:jc w:val="both"/>
        <w:rPr>
          <w:noProof/>
          <w:color w:val="000000"/>
        </w:rPr>
      </w:pPr>
    </w:p>
    <w:p w14:paraId="11021BD3" w14:textId="77777777" w:rsidR="0029085C" w:rsidRDefault="002C55B7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  <w:r w:rsidRPr="000713FB">
        <w:rPr>
          <w:i/>
          <w:noProof/>
          <w:color w:val="000000"/>
        </w:rPr>
        <w:t xml:space="preserve">                 </w:t>
      </w:r>
    </w:p>
    <w:p w14:paraId="18F2203B" w14:textId="77777777" w:rsidR="00C130D5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1BCB4237" w14:textId="77777777" w:rsidR="00C130D5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5FB7F618" w14:textId="77777777" w:rsidR="00C130D5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2F68E6D0" w14:textId="77777777" w:rsidR="00C130D5" w:rsidRPr="000713FB" w:rsidRDefault="00C130D5" w:rsidP="000713FB">
      <w:pPr>
        <w:pStyle w:val="Normlnywebov"/>
        <w:spacing w:before="0" w:after="0"/>
        <w:jc w:val="both"/>
        <w:rPr>
          <w:i/>
          <w:noProof/>
          <w:color w:val="000000"/>
        </w:rPr>
      </w:pPr>
    </w:p>
    <w:p w14:paraId="138F129E" w14:textId="77777777" w:rsidR="00A8058F" w:rsidRPr="000713FB" w:rsidRDefault="00A8058F" w:rsidP="000713FB"/>
    <w:sectPr w:rsidR="00A8058F" w:rsidRPr="0007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46D96" w14:textId="77777777" w:rsidR="00474477" w:rsidRDefault="00474477" w:rsidP="00F35652">
      <w:r>
        <w:separator/>
      </w:r>
    </w:p>
  </w:endnote>
  <w:endnote w:type="continuationSeparator" w:id="0">
    <w:p w14:paraId="3D5097DD" w14:textId="77777777" w:rsidR="00474477" w:rsidRDefault="00474477" w:rsidP="00F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7E94F" w14:textId="77777777" w:rsidR="00474477" w:rsidRDefault="00474477" w:rsidP="00F35652">
      <w:r>
        <w:separator/>
      </w:r>
    </w:p>
  </w:footnote>
  <w:footnote w:type="continuationSeparator" w:id="0">
    <w:p w14:paraId="1BFD7CCC" w14:textId="77777777" w:rsidR="00474477" w:rsidRDefault="00474477" w:rsidP="00F35652">
      <w:r>
        <w:continuationSeparator/>
      </w:r>
    </w:p>
  </w:footnote>
  <w:footnote w:id="1">
    <w:p w14:paraId="72C9F908" w14:textId="77777777" w:rsidR="0029085C" w:rsidRPr="0029085C" w:rsidRDefault="0029085C">
      <w:pPr>
        <w:pStyle w:val="Textpoznmkypodiarou"/>
        <w:rPr>
          <w:sz w:val="14"/>
        </w:rPr>
      </w:pPr>
      <w:r w:rsidRPr="0029085C">
        <w:rPr>
          <w:rStyle w:val="Odkaznapoznmkupodiarou"/>
          <w:sz w:val="14"/>
        </w:rPr>
        <w:footnoteRef/>
      </w:r>
      <w:r w:rsidRPr="0029085C">
        <w:rPr>
          <w:sz w:val="14"/>
        </w:rPr>
        <w:t xml:space="preserve"> povinné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B5B34"/>
    <w:multiLevelType w:val="hybridMultilevel"/>
    <w:tmpl w:val="40125E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62D"/>
    <w:multiLevelType w:val="hybridMultilevel"/>
    <w:tmpl w:val="A4607688"/>
    <w:lvl w:ilvl="0" w:tplc="695C55E4">
      <w:start w:val="1"/>
      <w:numFmt w:val="bullet"/>
      <w:lvlText w:val="-"/>
      <w:lvlJc w:val="left"/>
      <w:pPr>
        <w:ind w:left="29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32" w:hanging="360"/>
      </w:pPr>
      <w:rPr>
        <w:rFonts w:ascii="Wingdings" w:hAnsi="Wingdings" w:hint="default"/>
      </w:rPr>
    </w:lvl>
  </w:abstractNum>
  <w:abstractNum w:abstractNumId="2" w15:restartNumberingAfterBreak="0">
    <w:nsid w:val="42FD151C"/>
    <w:multiLevelType w:val="hybridMultilevel"/>
    <w:tmpl w:val="66A2DE64"/>
    <w:lvl w:ilvl="0" w:tplc="63C4E0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664429"/>
    <w:multiLevelType w:val="hybridMultilevel"/>
    <w:tmpl w:val="DB641566"/>
    <w:lvl w:ilvl="0" w:tplc="695C55E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5E193CC5"/>
    <w:multiLevelType w:val="hybridMultilevel"/>
    <w:tmpl w:val="144E40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B4F86"/>
    <w:multiLevelType w:val="hybridMultilevel"/>
    <w:tmpl w:val="4F18C35C"/>
    <w:lvl w:ilvl="0" w:tplc="12825D2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52"/>
    <w:rsid w:val="00044DB6"/>
    <w:rsid w:val="00070F56"/>
    <w:rsid w:val="000713FB"/>
    <w:rsid w:val="00081097"/>
    <w:rsid w:val="000963C1"/>
    <w:rsid w:val="00104867"/>
    <w:rsid w:val="00160D8D"/>
    <w:rsid w:val="00167537"/>
    <w:rsid w:val="00194EB4"/>
    <w:rsid w:val="001B6AD5"/>
    <w:rsid w:val="001D351C"/>
    <w:rsid w:val="001D74F2"/>
    <w:rsid w:val="00280CEE"/>
    <w:rsid w:val="0029085C"/>
    <w:rsid w:val="002C55B7"/>
    <w:rsid w:val="00335FF4"/>
    <w:rsid w:val="0036356C"/>
    <w:rsid w:val="0037512E"/>
    <w:rsid w:val="00451F52"/>
    <w:rsid w:val="00474477"/>
    <w:rsid w:val="004B6AA3"/>
    <w:rsid w:val="004C21E2"/>
    <w:rsid w:val="004D4718"/>
    <w:rsid w:val="004D5FC6"/>
    <w:rsid w:val="00515E8B"/>
    <w:rsid w:val="00535F18"/>
    <w:rsid w:val="0055016E"/>
    <w:rsid w:val="0055419E"/>
    <w:rsid w:val="005D531B"/>
    <w:rsid w:val="00636246"/>
    <w:rsid w:val="0072331F"/>
    <w:rsid w:val="00796E07"/>
    <w:rsid w:val="007A5AF9"/>
    <w:rsid w:val="00824A96"/>
    <w:rsid w:val="0083320A"/>
    <w:rsid w:val="00875536"/>
    <w:rsid w:val="008A67D8"/>
    <w:rsid w:val="0091470E"/>
    <w:rsid w:val="009166F0"/>
    <w:rsid w:val="00921EEB"/>
    <w:rsid w:val="009E51F5"/>
    <w:rsid w:val="00A240AF"/>
    <w:rsid w:val="00A8058F"/>
    <w:rsid w:val="00AA09E8"/>
    <w:rsid w:val="00C130D5"/>
    <w:rsid w:val="00C163F2"/>
    <w:rsid w:val="00D01B20"/>
    <w:rsid w:val="00D315A5"/>
    <w:rsid w:val="00E44542"/>
    <w:rsid w:val="00E519FB"/>
    <w:rsid w:val="00E862A1"/>
    <w:rsid w:val="00EB02C1"/>
    <w:rsid w:val="00EB58FE"/>
    <w:rsid w:val="00F3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58FB"/>
  <w15:docId w15:val="{768101B5-DA07-4686-B647-71620EF8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F35652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5652"/>
  </w:style>
  <w:style w:type="paragraph" w:styleId="Pta">
    <w:name w:val="footer"/>
    <w:basedOn w:val="Normlny"/>
    <w:link w:val="Pta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565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9085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9085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9085C"/>
    <w:rPr>
      <w:vertAlign w:val="superscript"/>
    </w:rPr>
  </w:style>
  <w:style w:type="paragraph" w:styleId="Odsekzoznamu">
    <w:name w:val="List Paragraph"/>
    <w:basedOn w:val="Normlny"/>
    <w:uiPriority w:val="34"/>
    <w:qFormat/>
    <w:rsid w:val="000713FB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Bezriadkovania">
    <w:name w:val="No Spacing"/>
    <w:link w:val="BezriadkovaniaChar"/>
    <w:uiPriority w:val="1"/>
    <w:qFormat/>
    <w:rsid w:val="000713FB"/>
    <w:rPr>
      <w:rFonts w:ascii="Times New Roman" w:eastAsia="Times New Roman" w:hAnsi="Times New Roman" w:cs="Times New Roman"/>
      <w:lang w:val="en-US" w:bidi="en-US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0713FB"/>
    <w:rPr>
      <w:rFonts w:ascii="Times New Roman" w:eastAsia="Times New Roman" w:hAnsi="Times New Roman" w:cs="Times New Roman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4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38286-1783-4C44-AAE7-F37E2317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Remeňová Renáta</dc:creator>
  <cp:lastModifiedBy>KOVÁČ Milan</cp:lastModifiedBy>
  <cp:revision>2</cp:revision>
  <cp:lastPrinted>2019-07-16T09:22:00Z</cp:lastPrinted>
  <dcterms:created xsi:type="dcterms:W3CDTF">2020-06-10T10:05:00Z</dcterms:created>
  <dcterms:modified xsi:type="dcterms:W3CDTF">2020-06-10T10:05:00Z</dcterms:modified>
</cp:coreProperties>
</file>